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5EF97" w14:textId="77777777" w:rsidR="002C6CC2" w:rsidRDefault="00F01530" w:rsidP="00140AD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N1</w:t>
      </w:r>
    </w:p>
    <w:p w14:paraId="002551BF" w14:textId="77777777" w:rsidR="002C6CC2" w:rsidRDefault="00F01530" w:rsidP="00140AD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დავალება</w:t>
      </w:r>
    </w:p>
    <w:p w14:paraId="32BDB05A" w14:textId="77777777" w:rsidR="00140AD5" w:rsidRPr="00EF6D31" w:rsidRDefault="00140AD5" w:rsidP="00140AD5">
      <w:pPr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 xml:space="preserve">შესყიდვის ობიექტი: კარტრიჯების </w:t>
      </w:r>
      <w:r w:rsidR="00B7755C">
        <w:rPr>
          <w:rFonts w:ascii="Sylfaen" w:hAnsi="Sylfaen"/>
          <w:lang w:val="ka-GE"/>
        </w:rPr>
        <w:t xml:space="preserve">დამუხტვა/აღდგენის </w:t>
      </w:r>
      <w:r w:rsidRPr="00EF6D31">
        <w:rPr>
          <w:rFonts w:ascii="Sylfaen" w:hAnsi="Sylfaen"/>
          <w:lang w:val="ka-GE"/>
        </w:rPr>
        <w:t>მომსახურება.</w:t>
      </w:r>
    </w:p>
    <w:p w14:paraId="32234DBB" w14:textId="7E5CC893" w:rsidR="00140AD5" w:rsidRPr="00EF6D31" w:rsidRDefault="00B7755C" w:rsidP="00140AD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კარტრიჯების </w:t>
      </w:r>
      <w:r w:rsidR="00140AD5" w:rsidRPr="00EF6D31">
        <w:rPr>
          <w:rFonts w:ascii="Sylfaen" w:hAnsi="Sylfaen"/>
          <w:lang w:val="ka-GE"/>
        </w:rPr>
        <w:t>ჩამონათვალი იხ</w:t>
      </w:r>
      <w:r w:rsidR="00431B4C">
        <w:rPr>
          <w:rFonts w:ascii="Sylfaen" w:hAnsi="Sylfaen"/>
          <w:lang w:val="ka-GE"/>
        </w:rPr>
        <w:t>ილეთ</w:t>
      </w:r>
      <w:r>
        <w:rPr>
          <w:rFonts w:ascii="Sylfaen" w:hAnsi="Sylfaen"/>
          <w:lang w:val="ka-GE"/>
        </w:rPr>
        <w:t xml:space="preserve"> დანართში</w:t>
      </w:r>
      <w:r w:rsidR="00431B4C">
        <w:rPr>
          <w:rFonts w:ascii="Sylfaen" w:hAnsi="Sylfaen"/>
          <w:lang w:val="ka-GE"/>
        </w:rPr>
        <w:t xml:space="preserve"> </w:t>
      </w:r>
      <w:r w:rsidR="00431B4C" w:rsidRPr="00431B4C">
        <w:rPr>
          <w:rFonts w:ascii="Sylfaen" w:hAnsi="Sylfaen"/>
          <w:lang w:val="ka-GE"/>
        </w:rPr>
        <w:t xml:space="preserve">N2 </w:t>
      </w:r>
      <w:r w:rsidR="00431B4C">
        <w:rPr>
          <w:rFonts w:ascii="Sylfaen" w:hAnsi="Sylfaen"/>
          <w:lang w:val="ka-GE"/>
        </w:rPr>
        <w:t>–</w:t>
      </w:r>
      <w:r w:rsidR="00431B4C" w:rsidRPr="00431B4C">
        <w:rPr>
          <w:rFonts w:ascii="Sylfaen" w:hAnsi="Sylfaen"/>
          <w:lang w:val="ka-GE"/>
        </w:rPr>
        <w:t xml:space="preserve"> </w:t>
      </w:r>
      <w:r w:rsidR="00431B4C">
        <w:rPr>
          <w:rFonts w:ascii="Sylfaen" w:hAnsi="Sylfaen"/>
          <w:lang w:val="ka-GE"/>
        </w:rPr>
        <w:t>„</w:t>
      </w:r>
      <w:r w:rsidR="00431B4C" w:rsidRPr="00431B4C">
        <w:rPr>
          <w:rFonts w:ascii="Sylfaen" w:hAnsi="Sylfaen"/>
          <w:lang w:val="ka-GE"/>
        </w:rPr>
        <w:t>ლოტი N1 - კარტრიჯების მომსახურება</w:t>
      </w:r>
      <w:r w:rsidR="00431B4C">
        <w:rPr>
          <w:rFonts w:ascii="Sylfaen" w:hAnsi="Sylfaen"/>
          <w:lang w:val="ka-GE"/>
        </w:rPr>
        <w:t>“</w:t>
      </w:r>
      <w:r w:rsidR="00140AD5" w:rsidRPr="00EF6D31">
        <w:rPr>
          <w:rFonts w:ascii="Sylfaen" w:hAnsi="Sylfaen"/>
          <w:lang w:val="ka-GE"/>
        </w:rPr>
        <w:tab/>
      </w:r>
    </w:p>
    <w:p w14:paraId="0F69C96A" w14:textId="77777777" w:rsidR="00B7755C" w:rsidRDefault="00140AD5" w:rsidP="00140AD5">
      <w:pPr>
        <w:rPr>
          <w:rFonts w:ascii="Sylfaen" w:hAnsi="Sylfaen"/>
          <w:b/>
          <w:lang w:val="ka-GE"/>
        </w:rPr>
      </w:pPr>
      <w:r w:rsidRPr="00EF6D31">
        <w:rPr>
          <w:rFonts w:ascii="Sylfaen" w:hAnsi="Sylfaen"/>
          <w:b/>
          <w:lang w:val="ka-GE"/>
        </w:rPr>
        <w:t>ძირითადი მოთხოვნები</w:t>
      </w:r>
      <w:r w:rsidR="00B7755C">
        <w:rPr>
          <w:rFonts w:ascii="Sylfaen" w:hAnsi="Sylfaen"/>
          <w:b/>
          <w:lang w:val="ka-GE"/>
        </w:rPr>
        <w:t>:</w:t>
      </w:r>
    </w:p>
    <w:p w14:paraId="6860B01C" w14:textId="2929F6B0" w:rsidR="00B7755C" w:rsidRPr="00E032A9" w:rsidRDefault="00B7755C" w:rsidP="00B7755C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B7755C">
        <w:rPr>
          <w:rFonts w:ascii="Sylfaen" w:hAnsi="Sylfaen"/>
          <w:lang w:val="ka-GE"/>
        </w:rPr>
        <w:t>პრეტენდენტს უნდა შეეძლოს საკუთარი კარტრიჯების პარკით სრული მომსახურების უზრუნველყოფა</w:t>
      </w:r>
      <w:r w:rsidR="00DB4483">
        <w:rPr>
          <w:rFonts w:ascii="Sylfaen" w:hAnsi="Sylfaen"/>
          <w:lang w:val="ka-GE"/>
        </w:rPr>
        <w:t>;</w:t>
      </w:r>
    </w:p>
    <w:p w14:paraId="21B213F8" w14:textId="5C939B08" w:rsidR="00E032A9" w:rsidRPr="00E032A9" w:rsidRDefault="00E032A9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კარტრიჯების დამუხტვა უნდა განხორციელდეს მაღალი ხარისხის ტონერით</w:t>
      </w:r>
      <w:r w:rsidR="00DB4483">
        <w:rPr>
          <w:rFonts w:ascii="Sylfaen" w:hAnsi="Sylfaen"/>
          <w:lang w:val="ka-GE"/>
        </w:rPr>
        <w:t>;</w:t>
      </w:r>
    </w:p>
    <w:p w14:paraId="534620C7" w14:textId="7FA9AB68" w:rsidR="00C25101" w:rsidRDefault="00C25101" w:rsidP="00C2510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კარტრიჯების მოწოდება უნდა მოხდეს მოთხოვნიდან მომდევნო სამუშაო დღეს, გარდა სასწრაფო მოთხოვნის შემთხვევისა</w:t>
      </w:r>
      <w:r w:rsidR="00DB4483">
        <w:rPr>
          <w:rFonts w:ascii="Sylfaen" w:hAnsi="Sylfaen"/>
          <w:lang w:val="ka-GE"/>
        </w:rPr>
        <w:t>;</w:t>
      </w:r>
    </w:p>
    <w:p w14:paraId="13F448D0" w14:textId="4CFB78C8" w:rsidR="00C25101" w:rsidRDefault="00C25101" w:rsidP="00C2510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 xml:space="preserve">სასწრაფო მოთხოვნის შემთხვევაში, დამუხტული კარტრიჯი </w:t>
      </w:r>
      <w:r w:rsidR="009A7EE5">
        <w:rPr>
          <w:rFonts w:ascii="Sylfaen" w:hAnsi="Sylfaen"/>
          <w:lang w:val="ka-GE"/>
        </w:rPr>
        <w:t>დამკვეთს</w:t>
      </w:r>
      <w:r w:rsidRPr="00EF6D31">
        <w:rPr>
          <w:rFonts w:ascii="Sylfaen" w:hAnsi="Sylfaen"/>
          <w:lang w:val="ka-GE"/>
        </w:rPr>
        <w:t xml:space="preserve"> უნდა მიეწოდოს </w:t>
      </w:r>
      <w:r w:rsidR="00DB4483">
        <w:rPr>
          <w:rFonts w:ascii="Sylfaen" w:hAnsi="Sylfaen"/>
          <w:lang w:val="ka-GE"/>
        </w:rPr>
        <w:t xml:space="preserve">მოთხოვნიდან </w:t>
      </w:r>
      <w:r w:rsidRPr="00EF6D31">
        <w:rPr>
          <w:rFonts w:ascii="Sylfaen" w:hAnsi="Sylfaen"/>
          <w:lang w:val="ka-GE"/>
        </w:rPr>
        <w:t>არაუგვიანეს 2 საათისა</w:t>
      </w:r>
      <w:r w:rsidR="009A7EE5">
        <w:rPr>
          <w:rFonts w:ascii="Sylfaen" w:hAnsi="Sylfaen"/>
          <w:lang w:val="ka-GE"/>
        </w:rPr>
        <w:t xml:space="preserve"> -</w:t>
      </w:r>
      <w:r w:rsidRPr="00EF6D31">
        <w:rPr>
          <w:rFonts w:ascii="Sylfaen" w:hAnsi="Sylfaen"/>
          <w:lang w:val="ka-GE"/>
        </w:rPr>
        <w:t xml:space="preserve"> სასწრაფო მოთხოვნა არ აღემატება დღეში მაქსიმუმ ერთ გამოძახებას</w:t>
      </w:r>
      <w:r w:rsidR="00DB4483">
        <w:rPr>
          <w:rFonts w:ascii="Sylfaen" w:hAnsi="Sylfaen"/>
          <w:lang w:val="ka-GE"/>
        </w:rPr>
        <w:t>;</w:t>
      </w:r>
    </w:p>
    <w:p w14:paraId="2B509FD6" w14:textId="5DC33689" w:rsidR="00E032A9" w:rsidRPr="00E032A9" w:rsidRDefault="00C25101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კარტრიჯები უნდა იყოს მარკირებული;</w:t>
      </w:r>
    </w:p>
    <w:p w14:paraId="54BD45C1" w14:textId="1C7C89C3" w:rsidR="00FF0FC8" w:rsidRDefault="00FF0FC8" w:rsidP="00FF0FC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1D07CC">
        <w:rPr>
          <w:rFonts w:ascii="Sylfaen" w:hAnsi="Sylfaen"/>
          <w:lang w:val="ka-GE"/>
        </w:rPr>
        <w:t xml:space="preserve">თითოეული კარტრიჯი უნდა დაიტესტოს და ტესტ-ფურცელთან ერთად უნდა იყოს ჰერმეტულად შეფუთული, დაზიანებისაგან და </w:t>
      </w:r>
      <w:r w:rsidRPr="00E032A9">
        <w:rPr>
          <w:rFonts w:ascii="Sylfaen" w:hAnsi="Sylfaen"/>
          <w:lang w:val="ka-GE"/>
        </w:rPr>
        <w:t>ნესტისაგან დასაცავად</w:t>
      </w:r>
      <w:r w:rsidRPr="00E032A9">
        <w:rPr>
          <w:rFonts w:ascii="Sylfaen" w:hAnsi="Sylfaen"/>
        </w:rPr>
        <w:t xml:space="preserve"> </w:t>
      </w:r>
      <w:r w:rsidRPr="00E032A9">
        <w:rPr>
          <w:rFonts w:ascii="Sylfaen" w:hAnsi="Sylfaen"/>
          <w:iCs/>
        </w:rPr>
        <w:t>(</w:t>
      </w:r>
      <w:proofErr w:type="spellStart"/>
      <w:r w:rsidRPr="00E032A9">
        <w:rPr>
          <w:rFonts w:ascii="Sylfaen" w:hAnsi="Sylfaen"/>
          <w:iCs/>
        </w:rPr>
        <w:t>ასევე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უნდა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იყოს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გასუფთავებული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და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არ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იწვევდეს</w:t>
      </w:r>
      <w:proofErr w:type="spellEnd"/>
      <w:r w:rsidRPr="00E032A9">
        <w:rPr>
          <w:rFonts w:ascii="Sylfaen" w:hAnsi="Sylfaen"/>
          <w:iCs/>
        </w:rPr>
        <w:t xml:space="preserve"> </w:t>
      </w:r>
      <w:r w:rsidR="009A7EE5">
        <w:rPr>
          <w:rFonts w:ascii="Sylfaen" w:hAnsi="Sylfaen"/>
          <w:iCs/>
          <w:lang w:val="ka-GE"/>
        </w:rPr>
        <w:t>დამკვეთის</w:t>
      </w:r>
      <w:r w:rsidR="00E032A9" w:rsidRPr="00E032A9">
        <w:rPr>
          <w:rFonts w:ascii="Sylfaen" w:hAnsi="Sylfaen"/>
          <w:iCs/>
          <w:lang w:val="ka-GE"/>
        </w:rPr>
        <w:t xml:space="preserve"> </w:t>
      </w:r>
      <w:r w:rsidR="00E032A9">
        <w:rPr>
          <w:rFonts w:ascii="Sylfaen" w:hAnsi="Sylfaen"/>
          <w:lang w:val="ka-GE"/>
        </w:rPr>
        <w:t>საბეჭდი</w:t>
      </w:r>
      <w:r w:rsidR="00E032A9" w:rsidRPr="00E032A9">
        <w:rPr>
          <w:rFonts w:ascii="Sylfaen" w:hAnsi="Sylfaen"/>
        </w:rPr>
        <w:t xml:space="preserve"> </w:t>
      </w:r>
      <w:r w:rsidR="00E032A9" w:rsidRPr="00E032A9">
        <w:rPr>
          <w:rFonts w:ascii="Sylfaen" w:hAnsi="Sylfaen"/>
          <w:lang w:val="ka-GE"/>
        </w:rPr>
        <w:t>და ასლგადამღები ტექნიკის</w:t>
      </w:r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დასვრას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ნარჩენი</w:t>
      </w:r>
      <w:proofErr w:type="spellEnd"/>
      <w:r w:rsidRPr="00E032A9">
        <w:rPr>
          <w:rFonts w:ascii="Sylfaen" w:hAnsi="Sylfaen"/>
          <w:iCs/>
        </w:rPr>
        <w:t xml:space="preserve"> </w:t>
      </w:r>
      <w:proofErr w:type="spellStart"/>
      <w:r w:rsidRPr="00E032A9">
        <w:rPr>
          <w:rFonts w:ascii="Sylfaen" w:hAnsi="Sylfaen"/>
          <w:iCs/>
        </w:rPr>
        <w:t>ტონერით</w:t>
      </w:r>
      <w:proofErr w:type="spellEnd"/>
      <w:r w:rsidRPr="00E032A9">
        <w:rPr>
          <w:rFonts w:ascii="Sylfaen" w:hAnsi="Sylfaen"/>
          <w:iCs/>
        </w:rPr>
        <w:t>.)</w:t>
      </w:r>
      <w:r w:rsidRPr="00E032A9">
        <w:rPr>
          <w:rFonts w:ascii="Sylfaen" w:hAnsi="Sylfaen"/>
          <w:iCs/>
          <w:lang w:val="ka-GE"/>
        </w:rPr>
        <w:t>;</w:t>
      </w:r>
      <w:r w:rsidRPr="00E032A9">
        <w:rPr>
          <w:rFonts w:ascii="Sylfaen" w:hAnsi="Sylfaen"/>
          <w:lang w:val="ka-GE"/>
        </w:rPr>
        <w:t xml:space="preserve"> </w:t>
      </w:r>
    </w:p>
    <w:p w14:paraId="2758115A" w14:textId="4DAD1777" w:rsidR="009A7EE5" w:rsidRDefault="00E032A9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წუნდებული კარტრიჯების რაოდენობა არ უნდა აღემატებოდეს საერთო რაოდენობის 2%-ს</w:t>
      </w:r>
      <w:r w:rsidR="00DB4483">
        <w:rPr>
          <w:rFonts w:ascii="Sylfaen" w:hAnsi="Sylfaen"/>
        </w:rPr>
        <w:t>;</w:t>
      </w:r>
    </w:p>
    <w:p w14:paraId="2D740AE6" w14:textId="14C391FA" w:rsidR="00E032A9" w:rsidRDefault="009A7EE5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წუნდებული კარტრიჯის </w:t>
      </w:r>
      <w:r w:rsidR="00E032A9" w:rsidRPr="00EF6D31">
        <w:rPr>
          <w:rFonts w:ascii="Sylfaen" w:hAnsi="Sylfaen"/>
          <w:lang w:val="ka-GE"/>
        </w:rPr>
        <w:t>ჩანაცვლება</w:t>
      </w:r>
      <w:r>
        <w:rPr>
          <w:rFonts w:ascii="Sylfaen" w:hAnsi="Sylfaen"/>
          <w:lang w:val="ka-GE"/>
        </w:rPr>
        <w:t xml:space="preserve"> უნდა მოხდეს</w:t>
      </w:r>
      <w:r w:rsidR="00E032A9" w:rsidRPr="00EF6D31">
        <w:rPr>
          <w:rFonts w:ascii="Sylfaen" w:hAnsi="Sylfaen"/>
          <w:lang w:val="ka-GE"/>
        </w:rPr>
        <w:t xml:space="preserve"> იმავე სამუშაო დღეს;</w:t>
      </w:r>
    </w:p>
    <w:p w14:paraId="041CE93A" w14:textId="3A9BDD3B" w:rsidR="00E032A9" w:rsidRPr="00E032A9" w:rsidRDefault="00E032A9" w:rsidP="00E032A9">
      <w:pPr>
        <w:pStyle w:val="ListParagraph"/>
        <w:numPr>
          <w:ilvl w:val="0"/>
          <w:numId w:val="2"/>
        </w:numPr>
        <w:rPr>
          <w:lang w:val="ka-GE"/>
        </w:rPr>
      </w:pPr>
      <w:r w:rsidRPr="00E032A9">
        <w:rPr>
          <w:rFonts w:ascii="Sylfaen" w:hAnsi="Sylfaen"/>
          <w:lang w:val="ka-GE"/>
        </w:rPr>
        <w:t>დამუხტვის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შემდეგ</w:t>
      </w:r>
      <w:r w:rsidR="009A7EE5">
        <w:rPr>
          <w:rFonts w:ascii="Sylfaen" w:hAnsi="Sylfaen"/>
          <w:lang w:val="ka-GE"/>
        </w:rPr>
        <w:t>,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კარტრიჯმა</w:t>
      </w:r>
      <w:r w:rsidR="009A7EE5">
        <w:rPr>
          <w:rFonts w:ascii="Sylfaen" w:hAnsi="Sylfaen"/>
          <w:lang w:val="ka-GE"/>
        </w:rPr>
        <w:t>,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მისი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ექსპლუატაციის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ნორმალურ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პირობებში</w:t>
      </w:r>
      <w:r w:rsidR="009A7EE5">
        <w:rPr>
          <w:rFonts w:ascii="Sylfaen" w:hAnsi="Sylfaen"/>
          <w:lang w:val="ka-GE"/>
        </w:rPr>
        <w:t>,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ფურცელზე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არ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უნდა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დატოვოს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ზედმეტი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წერტილები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და</w:t>
      </w:r>
      <w:r w:rsidRPr="00E032A9">
        <w:rPr>
          <w:lang w:val="ka-GE"/>
        </w:rPr>
        <w:t xml:space="preserve"> </w:t>
      </w:r>
      <w:r w:rsidRPr="00E032A9">
        <w:rPr>
          <w:rFonts w:ascii="Sylfaen" w:hAnsi="Sylfaen"/>
          <w:lang w:val="ka-GE"/>
        </w:rPr>
        <w:t>ხაზები</w:t>
      </w:r>
      <w:r w:rsidR="00DB4483">
        <w:rPr>
          <w:lang w:val="ka-GE"/>
        </w:rPr>
        <w:t>;</w:t>
      </w:r>
    </w:p>
    <w:p w14:paraId="553E7CAD" w14:textId="050C08C8" w:rsidR="00E032A9" w:rsidRPr="00E032A9" w:rsidRDefault="00E032A9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</w:rPr>
      </w:pPr>
      <w:r w:rsidRPr="00EF6D31">
        <w:rPr>
          <w:rFonts w:ascii="Sylfaen" w:hAnsi="Sylfaen"/>
          <w:lang w:val="ka-GE"/>
        </w:rPr>
        <w:t>ბეჭდვის ხარისხი უნდა იყოს მაღალი. ფურცელზე გარკვევით/მკვეთრად ნაბეჭდი ტექსტი/ცხრილები/ფოტოები და ა.შ. თანდაყოლილი ლაქების/ზოლების გარეშე</w:t>
      </w:r>
      <w:r w:rsidRPr="00EF6D31">
        <w:rPr>
          <w:rFonts w:ascii="Sylfaen" w:hAnsi="Sylfaen"/>
        </w:rPr>
        <w:t>;</w:t>
      </w:r>
    </w:p>
    <w:p w14:paraId="013D68DE" w14:textId="4DC3D7C5" w:rsidR="00E032A9" w:rsidRPr="00EF6D31" w:rsidRDefault="00E032A9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დამკვეთის მიერ </w:t>
      </w:r>
      <w:r w:rsidRPr="00EF6D31">
        <w:rPr>
          <w:rFonts w:ascii="Sylfaen" w:hAnsi="Sylfaen"/>
          <w:lang w:val="ka-GE"/>
        </w:rPr>
        <w:t xml:space="preserve">ახალი </w:t>
      </w:r>
      <w:r>
        <w:rPr>
          <w:rFonts w:ascii="Sylfaen" w:hAnsi="Sylfaen"/>
          <w:lang w:val="ka-GE"/>
        </w:rPr>
        <w:t>პრინტერის</w:t>
      </w:r>
      <w:r w:rsidRPr="00EF6D31">
        <w:rPr>
          <w:rFonts w:ascii="Sylfaen" w:hAnsi="Sylfaen"/>
          <w:lang w:val="ka-GE"/>
        </w:rPr>
        <w:t xml:space="preserve"> </w:t>
      </w:r>
      <w:r w:rsidRPr="009A4A46">
        <w:rPr>
          <w:rFonts w:ascii="Sylfaen" w:hAnsi="Sylfaen"/>
          <w:lang w:val="ka-GE"/>
        </w:rPr>
        <w:t xml:space="preserve">მოდელის </w:t>
      </w:r>
      <w:r>
        <w:rPr>
          <w:rFonts w:ascii="Sylfaen" w:hAnsi="Sylfaen"/>
          <w:lang w:val="ka-GE"/>
        </w:rPr>
        <w:t xml:space="preserve">შეძენის შემთხვევაში, </w:t>
      </w:r>
      <w:r w:rsidR="009A7EE5">
        <w:rPr>
          <w:rFonts w:ascii="Sylfaen" w:hAnsi="Sylfaen"/>
          <w:lang w:val="ka-GE"/>
        </w:rPr>
        <w:t>პრეტენდენტს</w:t>
      </w:r>
      <w:r>
        <w:rPr>
          <w:rFonts w:ascii="Sylfaen" w:hAnsi="Sylfaen"/>
          <w:lang w:val="ka-GE"/>
        </w:rPr>
        <w:t xml:space="preserve"> სასურველია შეეძლოს კარტრიჯის</w:t>
      </w:r>
      <w:r>
        <w:rPr>
          <w:rFonts w:ascii="Sylfaen" w:hAnsi="Sylfaen"/>
        </w:rPr>
        <w:t xml:space="preserve"> </w:t>
      </w:r>
      <w:r w:rsidRPr="00EF6D31">
        <w:rPr>
          <w:rFonts w:ascii="Sylfaen" w:hAnsi="Sylfaen"/>
          <w:lang w:val="ka-GE"/>
        </w:rPr>
        <w:t>დამუხტვა</w:t>
      </w:r>
      <w:r>
        <w:rPr>
          <w:rFonts w:ascii="Sylfaen" w:hAnsi="Sylfaen"/>
          <w:lang w:val="ka-GE"/>
        </w:rPr>
        <w:t xml:space="preserve">/აღდგენის </w:t>
      </w:r>
      <w:r w:rsidRPr="00EF6D31">
        <w:rPr>
          <w:rFonts w:ascii="Sylfaen" w:hAnsi="Sylfaen"/>
          <w:lang w:val="ka-GE"/>
        </w:rPr>
        <w:t xml:space="preserve">მომსახურების </w:t>
      </w:r>
      <w:r>
        <w:rPr>
          <w:rFonts w:ascii="Sylfaen" w:hAnsi="Sylfaen"/>
          <w:lang w:val="ka-GE"/>
        </w:rPr>
        <w:t>გაწევა</w:t>
      </w:r>
      <w:r w:rsidR="00DB4483">
        <w:rPr>
          <w:rFonts w:ascii="Sylfaen" w:hAnsi="Sylfaen"/>
          <w:lang w:val="ka-GE"/>
        </w:rPr>
        <w:t>;</w:t>
      </w:r>
      <w:r w:rsidRPr="00EF6D31">
        <w:rPr>
          <w:rFonts w:ascii="Sylfaen" w:hAnsi="Sylfaen"/>
          <w:lang w:val="ka-GE"/>
        </w:rPr>
        <w:t xml:space="preserve"> </w:t>
      </w:r>
    </w:p>
    <w:p w14:paraId="327135DF" w14:textId="66C32AF9" w:rsidR="00E032A9" w:rsidRPr="00B7755C" w:rsidRDefault="00DB4483" w:rsidP="00E032A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bCs/>
          <w:lang w:val="ka-GE"/>
        </w:rPr>
        <w:t xml:space="preserve">განსაკუთრებული </w:t>
      </w:r>
      <w:r w:rsidR="00E032A9" w:rsidRPr="00B7755C">
        <w:rPr>
          <w:rFonts w:ascii="Sylfaen" w:hAnsi="Sylfaen"/>
          <w:bCs/>
          <w:lang w:val="ka-GE"/>
        </w:rPr>
        <w:t>საჭიროების შემთხვევაში</w:t>
      </w:r>
      <w:r w:rsidR="00E032A9">
        <w:rPr>
          <w:rFonts w:ascii="Sylfaen" w:hAnsi="Sylfaen"/>
          <w:bCs/>
          <w:lang w:val="ka-GE"/>
        </w:rPr>
        <w:t xml:space="preserve"> პრეტენდენტს უნდა შეეძლოს</w:t>
      </w:r>
      <w:r w:rsidR="00E032A9" w:rsidRPr="00B7755C">
        <w:rPr>
          <w:rFonts w:ascii="Sylfaen" w:hAnsi="Sylfaen"/>
          <w:bCs/>
          <w:lang w:val="ka-GE"/>
        </w:rPr>
        <w:t xml:space="preserve"> არასამუშაო დღეებში </w:t>
      </w:r>
      <w:r w:rsidR="00E032A9">
        <w:rPr>
          <w:rFonts w:ascii="Sylfaen" w:hAnsi="Sylfaen"/>
          <w:bCs/>
          <w:lang w:val="ka-GE"/>
        </w:rPr>
        <w:t>მომსახურების გაწევ</w:t>
      </w:r>
      <w:r w:rsidR="00E032A9" w:rsidRPr="00B7755C">
        <w:rPr>
          <w:rFonts w:ascii="Sylfaen" w:hAnsi="Sylfaen"/>
          <w:bCs/>
          <w:lang w:val="ka-GE"/>
        </w:rPr>
        <w:t>ა;</w:t>
      </w:r>
    </w:p>
    <w:p w14:paraId="1805B5DD" w14:textId="6B465D76" w:rsidR="00E032A9" w:rsidRPr="00EF6D31" w:rsidRDefault="00E032A9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 xml:space="preserve">თუ დაზიანებული კარტრიჯის გამო მოხდა პრინტერის დაზიანება, ამ დაზიანებაზე პასუხისმგებლობას იღებს </w:t>
      </w:r>
      <w:r w:rsidR="00DB4483">
        <w:rPr>
          <w:rFonts w:ascii="Sylfaen" w:hAnsi="Sylfaen"/>
          <w:lang w:val="ka-GE"/>
        </w:rPr>
        <w:t>პრეტენდენტი (</w:t>
      </w:r>
      <w:r w:rsidRPr="00EF6D31">
        <w:rPr>
          <w:rFonts w:ascii="Sylfaen" w:hAnsi="Sylfaen"/>
          <w:lang w:val="ka-GE"/>
        </w:rPr>
        <w:t>მომსახურე კომპანია</w:t>
      </w:r>
      <w:r w:rsidR="00DB4483">
        <w:rPr>
          <w:rFonts w:ascii="Sylfaen" w:hAnsi="Sylfaen"/>
          <w:lang w:val="ka-GE"/>
        </w:rPr>
        <w:t>)</w:t>
      </w:r>
      <w:r w:rsidRPr="00EF6D31">
        <w:rPr>
          <w:rFonts w:ascii="Sylfaen" w:hAnsi="Sylfaen"/>
          <w:lang w:val="ka-GE"/>
        </w:rPr>
        <w:t xml:space="preserve"> და ვალდებულია დაზიანებული ტექნიკა შეაკეთოს</w:t>
      </w:r>
      <w:r w:rsidR="00DB4483">
        <w:rPr>
          <w:rFonts w:ascii="Sylfaen" w:hAnsi="Sylfaen"/>
          <w:lang w:val="ka-GE"/>
        </w:rPr>
        <w:t>;</w:t>
      </w:r>
    </w:p>
    <w:p w14:paraId="5C5CB97C" w14:textId="1C46F910" w:rsidR="00E032A9" w:rsidRPr="00E032A9" w:rsidRDefault="00DB4483" w:rsidP="00E032A9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rFonts w:ascii="Sylfaen" w:hAnsi="Sylfaen"/>
          <w:lang w:val="ka-GE"/>
        </w:rPr>
        <w:t>პრეტენდენტის (</w:t>
      </w:r>
      <w:r w:rsidR="00DB7F41" w:rsidRPr="00EF6D31">
        <w:rPr>
          <w:rFonts w:ascii="Sylfaen" w:hAnsi="Sylfaen"/>
          <w:lang w:val="ka-GE"/>
        </w:rPr>
        <w:t>მომსახურე კომპანი</w:t>
      </w:r>
      <w:r w:rsidR="00DB7F41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>)</w:t>
      </w:r>
      <w:r w:rsidR="00DB7F41" w:rsidRPr="00EF6D31">
        <w:rPr>
          <w:rFonts w:ascii="Sylfaen" w:hAnsi="Sylfaen"/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მიერ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დამუხტულ</w:t>
      </w:r>
      <w:r w:rsidR="00E032A9" w:rsidRPr="00E032A9">
        <w:rPr>
          <w:lang w:val="ka-GE"/>
        </w:rPr>
        <w:t>/</w:t>
      </w:r>
      <w:r w:rsidR="00E032A9" w:rsidRPr="00E032A9">
        <w:rPr>
          <w:rFonts w:ascii="Sylfaen" w:hAnsi="Sylfaen"/>
          <w:lang w:val="ka-GE"/>
        </w:rPr>
        <w:t>აღდგენილ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კარტრიჯებზე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გარანტია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უნდა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ვრცელდებოდეს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კარტრიჯის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სრულ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დაცლამდე</w:t>
      </w:r>
      <w:r w:rsidR="00E032A9" w:rsidRPr="00E032A9">
        <w:rPr>
          <w:lang w:val="ka-GE"/>
        </w:rPr>
        <w:t xml:space="preserve">, </w:t>
      </w:r>
      <w:r w:rsidR="00E032A9" w:rsidRPr="00E032A9">
        <w:rPr>
          <w:rFonts w:ascii="Sylfaen" w:hAnsi="Sylfaen"/>
          <w:lang w:val="ka-GE"/>
        </w:rPr>
        <w:t>რომ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ბეჭდვის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ხარისხი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და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ნაბეჭდი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ფურცლების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რაოდენობრივი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მახასიათებლები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შესაბამისობაში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იყოს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ორიგინალი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კარტრიჯის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მწარმოებლის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შესაბამის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მონაცემებთან</w:t>
      </w:r>
      <w:r w:rsidR="00E032A9" w:rsidRPr="00E032A9">
        <w:rPr>
          <w:lang w:val="ka-GE"/>
        </w:rPr>
        <w:t xml:space="preserve">. </w:t>
      </w:r>
      <w:r w:rsidR="00E032A9" w:rsidRPr="00E032A9">
        <w:rPr>
          <w:rFonts w:ascii="Sylfaen" w:hAnsi="Sylfaen"/>
          <w:lang w:val="ka-GE"/>
        </w:rPr>
        <w:t>წინააღმდეგ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შემთხვევაში</w:t>
      </w:r>
      <w:r w:rsidR="00E032A9" w:rsidRPr="00E032A9">
        <w:rPr>
          <w:lang w:val="ka-GE"/>
        </w:rPr>
        <w:t xml:space="preserve">, </w:t>
      </w:r>
      <w:r w:rsidR="00DB7F41" w:rsidRPr="00EF6D31">
        <w:rPr>
          <w:rFonts w:ascii="Sylfaen" w:hAnsi="Sylfaen"/>
          <w:lang w:val="ka-GE"/>
        </w:rPr>
        <w:t>მომსახურე კომპანი</w:t>
      </w:r>
      <w:r w:rsidR="00DB7F41">
        <w:rPr>
          <w:rFonts w:ascii="Sylfaen" w:hAnsi="Sylfaen"/>
          <w:lang w:val="ka-GE"/>
        </w:rPr>
        <w:t>ა</w:t>
      </w:r>
      <w:r w:rsidR="00DB7F41" w:rsidRPr="00EF6D31">
        <w:rPr>
          <w:rFonts w:ascii="Sylfaen" w:hAnsi="Sylfaen"/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საკუთარი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ხარჯებით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განახორციელებს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კარტრიჯის</w:t>
      </w:r>
      <w:r w:rsidR="00E032A9" w:rsidRPr="00E032A9">
        <w:rPr>
          <w:lang w:val="ka-GE"/>
        </w:rPr>
        <w:t xml:space="preserve"> </w:t>
      </w:r>
      <w:r w:rsidR="00E032A9" w:rsidRPr="00E032A9">
        <w:rPr>
          <w:rFonts w:ascii="Sylfaen" w:hAnsi="Sylfaen"/>
          <w:lang w:val="ka-GE"/>
        </w:rPr>
        <w:t>დამუხტვა</w:t>
      </w:r>
      <w:r w:rsidR="00E032A9" w:rsidRPr="00E032A9">
        <w:rPr>
          <w:lang w:val="ka-GE"/>
        </w:rPr>
        <w:t>/</w:t>
      </w:r>
      <w:r w:rsidR="00E032A9" w:rsidRPr="00E032A9">
        <w:rPr>
          <w:rFonts w:ascii="Sylfaen" w:hAnsi="Sylfaen"/>
          <w:lang w:val="ka-GE"/>
        </w:rPr>
        <w:t>აღდგენას</w:t>
      </w:r>
      <w:r>
        <w:rPr>
          <w:lang w:val="ka-GE"/>
        </w:rPr>
        <w:t>;</w:t>
      </w:r>
    </w:p>
    <w:p w14:paraId="0A4B17AB" w14:textId="3DCFE347" w:rsidR="00E032A9" w:rsidRDefault="00E032A9" w:rsidP="00E032A9">
      <w:pPr>
        <w:pStyle w:val="ListParagraph"/>
        <w:shd w:val="clear" w:color="auto" w:fill="FFFFFF"/>
        <w:spacing w:after="0"/>
        <w:ind w:left="1080"/>
        <w:rPr>
          <w:rFonts w:ascii="Sylfaen" w:hAnsi="Sylfaen"/>
          <w:lang w:val="ka-GE"/>
        </w:rPr>
      </w:pPr>
    </w:p>
    <w:p w14:paraId="0815F194" w14:textId="77777777" w:rsidR="00DB7F41" w:rsidRDefault="00DB7F41" w:rsidP="00E032A9">
      <w:pPr>
        <w:shd w:val="clear" w:color="auto" w:fill="FFFFFF"/>
        <w:spacing w:after="0"/>
        <w:rPr>
          <w:rFonts w:ascii="Sylfaen" w:hAnsi="Sylfaen" w:cs="Sylfaen"/>
          <w:b/>
          <w:lang w:val="ka-GE"/>
        </w:rPr>
      </w:pPr>
    </w:p>
    <w:p w14:paraId="6B4EF4EE" w14:textId="08D9015D" w:rsidR="00E032A9" w:rsidRDefault="00E032A9" w:rsidP="00E032A9">
      <w:pPr>
        <w:shd w:val="clear" w:color="auto" w:fill="FFFFFF"/>
        <w:spacing w:after="0"/>
        <w:rPr>
          <w:rFonts w:ascii="Sylfaen" w:hAnsi="Sylfaen"/>
          <w:b/>
          <w:lang w:val="ka-GE"/>
        </w:rPr>
      </w:pPr>
      <w:r w:rsidRPr="00E032A9">
        <w:rPr>
          <w:rFonts w:ascii="Sylfaen" w:hAnsi="Sylfaen" w:cs="Sylfaen"/>
          <w:b/>
          <w:lang w:val="ka-GE"/>
        </w:rPr>
        <w:t>ფასთა</w:t>
      </w:r>
      <w:r w:rsidRPr="00E032A9">
        <w:rPr>
          <w:rFonts w:ascii="Sylfaen" w:hAnsi="Sylfaen"/>
          <w:b/>
          <w:lang w:val="ka-GE"/>
        </w:rPr>
        <w:t xml:space="preserve"> წარმოება და მიწოდების პირობები</w:t>
      </w:r>
    </w:p>
    <w:p w14:paraId="1266CEAC" w14:textId="2154BA98" w:rsidR="005A1D40" w:rsidRPr="005A1D40" w:rsidRDefault="005A1D40" w:rsidP="005A1D40">
      <w:pPr>
        <w:pStyle w:val="ListParagraph"/>
        <w:numPr>
          <w:ilvl w:val="0"/>
          <w:numId w:val="2"/>
        </w:numPr>
        <w:rPr>
          <w:lang w:val="ka-GE"/>
        </w:rPr>
      </w:pPr>
      <w:r w:rsidRPr="005A1D40">
        <w:rPr>
          <w:rFonts w:ascii="Sylfaen" w:hAnsi="Sylfaen"/>
          <w:lang w:val="ka-GE"/>
        </w:rPr>
        <w:t>კარტრიჯის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დამუხტვის</w:t>
      </w:r>
      <w:r w:rsidRPr="005A1D40">
        <w:rPr>
          <w:lang w:val="ka-GE"/>
        </w:rPr>
        <w:t>/</w:t>
      </w:r>
      <w:r w:rsidRPr="005A1D40">
        <w:rPr>
          <w:rFonts w:ascii="Sylfaen" w:hAnsi="Sylfaen"/>
          <w:lang w:val="ka-GE"/>
        </w:rPr>
        <w:t>აღდგენის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ფასის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წარმოდგენისას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პრეტენდენტებმა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უნდა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გაითვალისწინონ</w:t>
      </w:r>
      <w:r w:rsidRPr="005A1D40">
        <w:rPr>
          <w:lang w:val="ka-GE"/>
        </w:rPr>
        <w:t xml:space="preserve">, </w:t>
      </w:r>
      <w:r w:rsidRPr="005A1D40">
        <w:rPr>
          <w:rFonts w:ascii="Sylfaen" w:hAnsi="Sylfaen"/>
          <w:lang w:val="ka-GE"/>
        </w:rPr>
        <w:t>რომ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აღნიშნული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ფასი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უნდა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მოიცავდეს</w:t>
      </w:r>
      <w:r w:rsidR="00DB4483">
        <w:rPr>
          <w:rFonts w:ascii="Sylfaen" w:hAnsi="Sylfaen"/>
          <w:lang w:val="ka-GE"/>
        </w:rPr>
        <w:t>,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როგორც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დაცლილი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კარტრიჯის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ფხვნილით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შევსებას</w:t>
      </w:r>
      <w:r w:rsidRPr="005A1D40">
        <w:rPr>
          <w:lang w:val="ka-GE"/>
        </w:rPr>
        <w:t xml:space="preserve">, </w:t>
      </w:r>
      <w:r w:rsidRPr="005A1D40">
        <w:rPr>
          <w:rFonts w:ascii="Sylfaen" w:hAnsi="Sylfaen"/>
          <w:lang w:val="ka-GE"/>
        </w:rPr>
        <w:t>ასევე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საჭიროების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შემთხვევაში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დაზიანებული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დეტალების</w:t>
      </w:r>
      <w:r w:rsidRPr="005A1D40">
        <w:rPr>
          <w:lang w:val="ka-GE"/>
        </w:rPr>
        <w:t xml:space="preserve"> </w:t>
      </w:r>
      <w:r w:rsidRPr="005A1D40">
        <w:rPr>
          <w:rFonts w:ascii="Sylfaen" w:hAnsi="Sylfaen"/>
          <w:lang w:val="ka-GE"/>
        </w:rPr>
        <w:t>გამოცვლას</w:t>
      </w:r>
      <w:r w:rsidR="00DB4483">
        <w:rPr>
          <w:rFonts w:ascii="Sylfaen" w:hAnsi="Sylfaen"/>
          <w:lang w:val="ka-GE"/>
        </w:rPr>
        <w:t>;</w:t>
      </w:r>
    </w:p>
    <w:p w14:paraId="39F7E8E6" w14:textId="69CD9F5F" w:rsidR="00E032A9" w:rsidRDefault="005A1D40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 ფასები უნდა მოიცავდეს დღგ-ს</w:t>
      </w:r>
      <w:r w:rsidR="00DB4483">
        <w:rPr>
          <w:rFonts w:ascii="Sylfaen" w:hAnsi="Sylfaen"/>
          <w:lang w:val="ka-GE"/>
        </w:rPr>
        <w:t>;</w:t>
      </w:r>
    </w:p>
    <w:p w14:paraId="1C1281FC" w14:textId="0C97E34E" w:rsidR="00E032A9" w:rsidRPr="00DB4483" w:rsidRDefault="00E032A9" w:rsidP="00E032A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b/>
          <w:i/>
          <w:lang w:val="ka-GE"/>
        </w:rPr>
      </w:pPr>
      <w:r w:rsidRPr="00DB4483">
        <w:rPr>
          <w:rFonts w:ascii="Sylfaen" w:hAnsi="Sylfaen"/>
          <w:b/>
          <w:i/>
          <w:lang w:val="ka-GE"/>
        </w:rPr>
        <w:t>კარტრიჯების ადგილზე მიტანის სერვისის პირობები:</w:t>
      </w:r>
    </w:p>
    <w:p w14:paraId="0D11517A" w14:textId="64713432" w:rsidR="00E032A9" w:rsidRDefault="00E032A9" w:rsidP="00E032A9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მიწოდება უნდა მოხდეს სათაო ოფისში და საჭიროების შემთხვევაში კომპანიის მიერ მიწოდებულ სხვა მისამართებზე თბილისის</w:t>
      </w:r>
      <w:r>
        <w:rPr>
          <w:rFonts w:ascii="Sylfaen" w:hAnsi="Sylfaen"/>
          <w:lang w:val="ka-GE"/>
        </w:rPr>
        <w:t xml:space="preserve">, </w:t>
      </w:r>
      <w:r w:rsidR="00DB4483">
        <w:rPr>
          <w:rFonts w:ascii="Sylfaen" w:hAnsi="Sylfaen"/>
          <w:lang w:val="ka-GE"/>
        </w:rPr>
        <w:t xml:space="preserve">გარდაბნის, </w:t>
      </w:r>
      <w:r>
        <w:rPr>
          <w:rFonts w:ascii="Sylfaen" w:hAnsi="Sylfaen"/>
          <w:lang w:val="ka-GE"/>
        </w:rPr>
        <w:t>მცხეთის და რუსთავის</w:t>
      </w:r>
      <w:r w:rsidRPr="00EF6D31">
        <w:rPr>
          <w:rFonts w:ascii="Sylfaen" w:hAnsi="Sylfaen"/>
          <w:lang w:val="ka-GE"/>
        </w:rPr>
        <w:t xml:space="preserve"> მასშტაბით;</w:t>
      </w:r>
    </w:p>
    <w:p w14:paraId="6C6F803F" w14:textId="454FEFF2" w:rsidR="00E032A9" w:rsidRPr="00B7755C" w:rsidRDefault="00E032A9" w:rsidP="00E032A9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ფასების ცხრილში მითითებული ფასები უნდა მოიცავდეს ტრანსპორტირებას ყველა ზემოთ მითითებულ ლოკაციაზე (ფასები ლოკაციების მიხედვით არ უნდა განსხვავდებოდეს)</w:t>
      </w:r>
      <w:r w:rsidR="00DB4483">
        <w:rPr>
          <w:rFonts w:ascii="Sylfaen" w:hAnsi="Sylfaen"/>
          <w:lang w:val="ka-GE"/>
        </w:rPr>
        <w:t>;</w:t>
      </w:r>
    </w:p>
    <w:p w14:paraId="5996BACA" w14:textId="77777777" w:rsidR="00E032A9" w:rsidRDefault="00E032A9" w:rsidP="00E032A9">
      <w:pPr>
        <w:shd w:val="clear" w:color="auto" w:fill="FFFFFF"/>
        <w:spacing w:after="0"/>
        <w:rPr>
          <w:rFonts w:ascii="Sylfaen" w:hAnsi="Sylfaen" w:cs="Sylfaen"/>
          <w:b/>
          <w:lang w:val="ka-GE"/>
        </w:rPr>
      </w:pPr>
    </w:p>
    <w:p w14:paraId="73CD7E52" w14:textId="2155060B" w:rsidR="00E032A9" w:rsidRPr="00FF0FC8" w:rsidRDefault="005A1D40" w:rsidP="005A1D40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განსაკუთრებული მოთხოვნები:</w:t>
      </w:r>
    </w:p>
    <w:p w14:paraId="25477008" w14:textId="77777777" w:rsidR="005A1D40" w:rsidRPr="00EF6D31" w:rsidRDefault="005A1D40" w:rsidP="005A1D4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პრეტენდენტს უნდა ჰქონდეს მინიმუმ 3 წლიანი გამოცდილება ანალოგიურ სფეროში;</w:t>
      </w:r>
    </w:p>
    <w:p w14:paraId="7EE755E0" w14:textId="3C11A150" w:rsidR="00FF0FC8" w:rsidRDefault="00FF0FC8" w:rsidP="00FF0FC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პრეტედენტს სასურველია გააჩნდეს </w:t>
      </w:r>
      <w:r w:rsidRPr="00A9017B">
        <w:rPr>
          <w:rFonts w:ascii="Sylfaen" w:hAnsi="Sylfaen"/>
          <w:lang w:val="ka-GE"/>
        </w:rPr>
        <w:t>ვებ</w:t>
      </w:r>
      <w:r>
        <w:rPr>
          <w:rFonts w:ascii="Sylfaen" w:hAnsi="Sylfaen"/>
          <w:lang w:val="ka-GE"/>
        </w:rPr>
        <w:t xml:space="preserve"> პორტალი, რისი მეშვეობითაც გადამოწმდება კარტრიჯების </w:t>
      </w:r>
      <w:r w:rsidR="00DB4483">
        <w:rPr>
          <w:rFonts w:ascii="Sylfaen" w:hAnsi="Sylfaen"/>
          <w:lang w:val="ka-GE"/>
        </w:rPr>
        <w:t xml:space="preserve">შეკვეთების </w:t>
      </w:r>
      <w:r w:rsidRPr="009A4A46">
        <w:rPr>
          <w:rFonts w:ascii="Sylfaen" w:hAnsi="Sylfaen"/>
          <w:lang w:val="ka-GE"/>
        </w:rPr>
        <w:t>ისტორია და სტატისტიკა;</w:t>
      </w:r>
    </w:p>
    <w:p w14:paraId="6147B231" w14:textId="7943C85C" w:rsidR="00DB4483" w:rsidRDefault="00DB4483" w:rsidP="00FF098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პრეტენდენტს </w:t>
      </w:r>
      <w:r w:rsidR="009A4A46" w:rsidRPr="00EF6D31">
        <w:rPr>
          <w:rFonts w:ascii="Sylfaen" w:hAnsi="Sylfaen"/>
          <w:lang w:val="ka-GE"/>
        </w:rPr>
        <w:t xml:space="preserve">უნდა </w:t>
      </w:r>
      <w:r w:rsidR="009A4A46">
        <w:rPr>
          <w:rFonts w:ascii="Sylfaen" w:hAnsi="Sylfaen"/>
          <w:lang w:val="ka-GE"/>
        </w:rPr>
        <w:t>გააჩნდეს</w:t>
      </w:r>
      <w:r w:rsidR="00D21710" w:rsidRPr="00EF6D31">
        <w:rPr>
          <w:rFonts w:ascii="Sylfaen" w:hAnsi="Sylfaen"/>
          <w:lang w:val="ka-GE"/>
        </w:rPr>
        <w:t xml:space="preserve"> </w:t>
      </w:r>
      <w:r w:rsidR="009A4A46">
        <w:rPr>
          <w:rFonts w:ascii="Sylfaen" w:hAnsi="Sylfaen"/>
          <w:lang w:val="ka-GE"/>
        </w:rPr>
        <w:t>სრულყოფილი მატერიელურ</w:t>
      </w:r>
      <w:r>
        <w:rPr>
          <w:rFonts w:ascii="Sylfaen" w:hAnsi="Sylfaen"/>
          <w:lang w:val="ka-GE"/>
        </w:rPr>
        <w:t>-</w:t>
      </w:r>
      <w:r w:rsidR="009A4A46">
        <w:rPr>
          <w:rFonts w:ascii="Sylfaen" w:hAnsi="Sylfaen"/>
          <w:lang w:val="ka-GE"/>
        </w:rPr>
        <w:t xml:space="preserve">ტენიკური ბაზა, </w:t>
      </w:r>
      <w:r>
        <w:rPr>
          <w:rFonts w:ascii="Sylfaen" w:hAnsi="Sylfaen"/>
          <w:lang w:val="ka-GE"/>
        </w:rPr>
        <w:t xml:space="preserve">რომელიც </w:t>
      </w:r>
      <w:r w:rsidR="00D21710" w:rsidRPr="00EF6D31">
        <w:rPr>
          <w:rFonts w:ascii="Sylfaen" w:hAnsi="Sylfaen"/>
          <w:lang w:val="ka-GE"/>
        </w:rPr>
        <w:t>აღჭურვილი</w:t>
      </w:r>
      <w:r w:rsidR="009A4A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იქნება</w:t>
      </w:r>
      <w:r w:rsidR="00D21710" w:rsidRPr="00EF6D31">
        <w:rPr>
          <w:rFonts w:ascii="Sylfaen" w:hAnsi="Sylfaen"/>
          <w:lang w:val="ka-GE"/>
        </w:rPr>
        <w:t xml:space="preserve"> მაღალი ხარისხის მოწყობილობებით</w:t>
      </w:r>
      <w:r>
        <w:rPr>
          <w:rFonts w:ascii="Sylfaen" w:hAnsi="Sylfaen"/>
          <w:lang w:val="ka-GE"/>
        </w:rPr>
        <w:t>;</w:t>
      </w:r>
    </w:p>
    <w:p w14:paraId="286CC226" w14:textId="0D430216" w:rsidR="00706D48" w:rsidRDefault="00DB4483" w:rsidP="00FF098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პრეტენდენტს</w:t>
      </w:r>
      <w:r w:rsidR="009A4A46">
        <w:rPr>
          <w:rFonts w:ascii="Sylfaen" w:hAnsi="Sylfaen"/>
          <w:lang w:val="ka-GE"/>
        </w:rPr>
        <w:t xml:space="preserve"> უნდა გააჩნდეს მოქმედი საწყობი</w:t>
      </w:r>
      <w:r w:rsidR="00706D48" w:rsidRPr="00EF6D31">
        <w:rPr>
          <w:rFonts w:ascii="Sylfaen" w:hAnsi="Sylfaen"/>
          <w:lang w:val="ka-GE"/>
        </w:rPr>
        <w:t>;</w:t>
      </w:r>
    </w:p>
    <w:p w14:paraId="6F6102CB" w14:textId="20FDC1F8" w:rsidR="00CC5937" w:rsidRPr="00CC5937" w:rsidRDefault="00DB7F41" w:rsidP="00CC5937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დამკვეთს</w:t>
      </w:r>
      <w:r w:rsidR="00CC5937" w:rsidRPr="004F0E65">
        <w:rPr>
          <w:rFonts w:ascii="Sylfaen" w:hAnsi="Sylfaen"/>
          <w:lang w:val="ka-GE"/>
        </w:rPr>
        <w:t xml:space="preserve"> უფლება აქვს ფიზიკურად შეამოწმოს პრეტედენტის ტექნიკური ბაზა.  </w:t>
      </w:r>
    </w:p>
    <w:p w14:paraId="77B52186" w14:textId="386A7453" w:rsidR="00D21710" w:rsidRDefault="00D21710" w:rsidP="00FF098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 xml:space="preserve">პრეტენდეტს უნდა ყავდეს კვალიფიციური </w:t>
      </w:r>
      <w:r w:rsidR="00A9017B">
        <w:rPr>
          <w:rFonts w:ascii="Sylfaen" w:hAnsi="Sylfaen"/>
          <w:lang w:val="ka-GE"/>
        </w:rPr>
        <w:t>ტექნიკოსები</w:t>
      </w:r>
      <w:r w:rsidR="00DB4483">
        <w:rPr>
          <w:rFonts w:ascii="Sylfaen" w:hAnsi="Sylfaen"/>
          <w:lang w:val="ka-GE"/>
        </w:rPr>
        <w:t>;</w:t>
      </w:r>
    </w:p>
    <w:p w14:paraId="7AD41493" w14:textId="66FD5437" w:rsidR="00A9017B" w:rsidRDefault="00A9017B" w:rsidP="00FF098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პრედენდენტს უნდა შეეძლოს კომპანიისთვის პირადი მენეჯერის გამოყოფა</w:t>
      </w:r>
      <w:r w:rsidR="00DB4483">
        <w:rPr>
          <w:rFonts w:ascii="Sylfaen" w:hAnsi="Sylfaen"/>
          <w:lang w:val="ka-GE"/>
        </w:rPr>
        <w:t>;</w:t>
      </w:r>
    </w:p>
    <w:p w14:paraId="12831A3C" w14:textId="56FD1972" w:rsidR="005A1D40" w:rsidRDefault="005A1D40" w:rsidP="005A1D40">
      <w:pPr>
        <w:shd w:val="clear" w:color="auto" w:fill="FFFFFF"/>
        <w:spacing w:after="0"/>
        <w:rPr>
          <w:rFonts w:ascii="Sylfaen" w:hAnsi="Sylfaen"/>
          <w:lang w:val="ka-GE"/>
        </w:rPr>
      </w:pPr>
    </w:p>
    <w:p w14:paraId="46C60A2C" w14:textId="36811912" w:rsidR="005A1D40" w:rsidRDefault="005A1D40" w:rsidP="005A1D40">
      <w:pPr>
        <w:shd w:val="clear" w:color="auto" w:fill="FFFFFF"/>
        <w:spacing w:after="0"/>
        <w:rPr>
          <w:rFonts w:ascii="Sylfaen" w:hAnsi="Sylfaen"/>
          <w:lang w:val="ka-GE"/>
        </w:rPr>
      </w:pPr>
    </w:p>
    <w:p w14:paraId="11AB8E46" w14:textId="3A5B2E14" w:rsidR="005A1D40" w:rsidRPr="005A1D40" w:rsidRDefault="005A1D40" w:rsidP="005A1D40">
      <w:pPr>
        <w:shd w:val="clear" w:color="auto" w:fill="FFFFFF"/>
        <w:spacing w:after="0"/>
        <w:rPr>
          <w:rFonts w:ascii="Sylfaen" w:hAnsi="Sylfaen"/>
          <w:b/>
          <w:lang w:val="ka-GE"/>
        </w:rPr>
      </w:pPr>
      <w:r w:rsidRPr="005A1D40">
        <w:rPr>
          <w:rFonts w:ascii="Sylfaen" w:hAnsi="Sylfaen"/>
          <w:b/>
          <w:lang w:val="ka-GE"/>
        </w:rPr>
        <w:t>მომსახურების მოთხოვნისა და მიღების პირობები</w:t>
      </w:r>
      <w:r w:rsidR="00DB4483">
        <w:rPr>
          <w:rFonts w:ascii="Sylfaen" w:hAnsi="Sylfaen"/>
          <w:b/>
          <w:lang w:val="ka-GE"/>
        </w:rPr>
        <w:t>:</w:t>
      </w:r>
    </w:p>
    <w:p w14:paraId="77C3316F" w14:textId="46EE10F2" w:rsidR="00DB4483" w:rsidRDefault="00B7755C" w:rsidP="00DB4483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B7755C">
        <w:rPr>
          <w:rFonts w:ascii="Sylfaen" w:hAnsi="Sylfaen"/>
          <w:lang w:val="ka-GE"/>
        </w:rPr>
        <w:t xml:space="preserve">კარტრიჯების დატენვის მოთხოვნა გაიგზავნება </w:t>
      </w:r>
      <w:r w:rsidR="00DB4483">
        <w:rPr>
          <w:rFonts w:ascii="Sylfaen" w:hAnsi="Sylfaen"/>
          <w:lang w:val="ka-GE"/>
        </w:rPr>
        <w:t xml:space="preserve">დამკვეთის მიერ წინასწარ განსაზღვრული </w:t>
      </w:r>
      <w:r w:rsidRPr="00B7755C">
        <w:rPr>
          <w:rFonts w:ascii="Sylfaen" w:hAnsi="Sylfaen"/>
          <w:lang w:val="ka-GE"/>
        </w:rPr>
        <w:t>კონკრეტული მეილიდან</w:t>
      </w:r>
      <w:r w:rsidR="00DB7F41">
        <w:rPr>
          <w:rFonts w:ascii="Sylfaen" w:hAnsi="Sylfaen"/>
          <w:lang w:val="ka-GE"/>
        </w:rPr>
        <w:t xml:space="preserve"> დამკვეთი </w:t>
      </w:r>
      <w:r w:rsidR="00DB4483">
        <w:rPr>
          <w:rFonts w:ascii="Sylfaen" w:hAnsi="Sylfaen"/>
          <w:lang w:val="ka-GE"/>
        </w:rPr>
        <w:t>კომპანიი</w:t>
      </w:r>
      <w:r w:rsidR="00DB7F41">
        <w:rPr>
          <w:rFonts w:ascii="Sylfaen" w:hAnsi="Sylfaen"/>
          <w:lang w:val="ka-GE"/>
        </w:rPr>
        <w:t>ს მითითებით</w:t>
      </w:r>
      <w:r w:rsidR="00DB4483">
        <w:rPr>
          <w:rFonts w:ascii="Sylfaen" w:hAnsi="Sylfaen"/>
          <w:lang w:val="ka-GE"/>
        </w:rPr>
        <w:t>;</w:t>
      </w:r>
    </w:p>
    <w:p w14:paraId="399DEE59" w14:textId="77777777" w:rsidR="00DB4483" w:rsidRDefault="00DB7F41" w:rsidP="00DB4483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DB4483">
        <w:rPr>
          <w:rFonts w:ascii="Sylfaen" w:hAnsi="Sylfaen" w:cs="Sylfaen"/>
          <w:lang w:val="ka-GE"/>
        </w:rPr>
        <w:t>შეკვეთა</w:t>
      </w:r>
      <w:r w:rsidRPr="00DB4483">
        <w:rPr>
          <w:rFonts w:ascii="Sylfaen" w:hAnsi="Sylfaen"/>
          <w:lang w:val="ka-GE"/>
        </w:rPr>
        <w:t xml:space="preserve"> უნდა დაფიქსირდეს პრეტენდენტის (მომსახურე კომპანიის) პორტალზე; </w:t>
      </w:r>
    </w:p>
    <w:p w14:paraId="772B3A8A" w14:textId="77777777" w:rsidR="00DB4483" w:rsidRDefault="00DB7F41" w:rsidP="00DB4483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DB4483">
        <w:rPr>
          <w:rFonts w:ascii="Sylfaen" w:hAnsi="Sylfaen" w:cs="Sylfaen"/>
          <w:lang w:val="ka-GE"/>
        </w:rPr>
        <w:t>უნდა</w:t>
      </w:r>
      <w:r w:rsidRPr="00DB4483">
        <w:rPr>
          <w:rFonts w:ascii="Sylfaen" w:hAnsi="Sylfaen"/>
          <w:lang w:val="ka-GE"/>
        </w:rPr>
        <w:t xml:space="preserve"> მოხდეს შპს-ების მიხედვით შეკვეთების დიფერენცირება</w:t>
      </w:r>
      <w:r w:rsidR="00DB4483">
        <w:rPr>
          <w:rFonts w:ascii="Sylfaen" w:hAnsi="Sylfaen"/>
          <w:lang w:val="ka-GE"/>
        </w:rPr>
        <w:t>;</w:t>
      </w:r>
    </w:p>
    <w:p w14:paraId="5734E253" w14:textId="77777777" w:rsidR="00DB4483" w:rsidRDefault="00DB7F41" w:rsidP="00DB4483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DB4483">
        <w:rPr>
          <w:rFonts w:ascii="Sylfaen" w:hAnsi="Sylfaen"/>
          <w:lang w:val="ka-GE"/>
        </w:rPr>
        <w:t>ზედნადებები და ფაქტურები უნდა გამოიწეროს მოთხ</w:t>
      </w:r>
      <w:r w:rsidR="00DB4483">
        <w:rPr>
          <w:rFonts w:ascii="Sylfaen" w:hAnsi="Sylfaen"/>
          <w:lang w:val="ka-GE"/>
        </w:rPr>
        <w:t>ო</w:t>
      </w:r>
      <w:r w:rsidRPr="00DB4483">
        <w:rPr>
          <w:rFonts w:ascii="Sylfaen" w:hAnsi="Sylfaen"/>
          <w:lang w:val="ka-GE"/>
        </w:rPr>
        <w:t>ვნაში დაფიქსირებულ კომპანიაზე</w:t>
      </w:r>
      <w:r w:rsidR="00DB4483">
        <w:rPr>
          <w:rFonts w:ascii="Sylfaen" w:hAnsi="Sylfaen"/>
          <w:lang w:val="ka-GE"/>
        </w:rPr>
        <w:t>;</w:t>
      </w:r>
    </w:p>
    <w:p w14:paraId="4039DD9D" w14:textId="77777777" w:rsidR="00DB4483" w:rsidRDefault="00B7755C" w:rsidP="00DB4483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DB4483">
        <w:rPr>
          <w:rFonts w:ascii="Sylfaen" w:hAnsi="Sylfaen"/>
          <w:lang w:val="ka-GE"/>
        </w:rPr>
        <w:t xml:space="preserve">მიწოდება </w:t>
      </w:r>
      <w:r w:rsidR="00DB7F41" w:rsidRPr="00DB4483">
        <w:rPr>
          <w:rFonts w:ascii="Sylfaen" w:hAnsi="Sylfaen"/>
          <w:lang w:val="ka-GE"/>
        </w:rPr>
        <w:t>უნდა მოხდეს მოთხოვნაში დაფიქსირებულ მისამართზე</w:t>
      </w:r>
      <w:r w:rsidR="00DB4483">
        <w:rPr>
          <w:rFonts w:ascii="Sylfaen" w:hAnsi="Sylfaen"/>
          <w:lang w:val="ka-GE"/>
        </w:rPr>
        <w:t xml:space="preserve">; </w:t>
      </w:r>
    </w:p>
    <w:p w14:paraId="00DA539C" w14:textId="5B6802A2" w:rsidR="00B7755C" w:rsidRPr="00DB4483" w:rsidRDefault="00DB7F41" w:rsidP="00DB4483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DB4483">
        <w:rPr>
          <w:rFonts w:ascii="Sylfaen" w:hAnsi="Sylfaen"/>
          <w:lang w:val="ka-GE"/>
        </w:rPr>
        <w:t>მიწოდებული კარტრიჯების კოდირება უნდა იყოს განსხვავებული დამკვეთი კომპანიების მიხედვით - უნდა მოხდეს დამკვეთი კომპანიის იდენტიფიცირება კოდის მეშვეობით.</w:t>
      </w:r>
      <w:r w:rsidR="00B7755C" w:rsidRPr="00DB4483">
        <w:rPr>
          <w:rFonts w:ascii="Sylfaen" w:hAnsi="Sylfaen"/>
          <w:lang w:val="ka-GE"/>
        </w:rPr>
        <w:t xml:space="preserve"> </w:t>
      </w:r>
    </w:p>
    <w:p w14:paraId="2A54BA43" w14:textId="77777777" w:rsidR="00DB7F41" w:rsidRDefault="00B7755C" w:rsidP="00DB7F41">
      <w:pPr>
        <w:rPr>
          <w:rFonts w:ascii="Sylfaen" w:hAnsi="Sylfaen"/>
          <w:lang w:val="ka-GE"/>
        </w:rPr>
      </w:pPr>
      <w:r w:rsidRPr="00DB7F41">
        <w:rPr>
          <w:rFonts w:ascii="Sylfaen" w:hAnsi="Sylfaen" w:cs="Sylfaen"/>
          <w:b/>
          <w:lang w:val="ka-GE"/>
        </w:rPr>
        <w:lastRenderedPageBreak/>
        <w:t>კონტროლის</w:t>
      </w:r>
      <w:r w:rsidRPr="00DB7F41">
        <w:rPr>
          <w:rFonts w:ascii="Sylfaen" w:hAnsi="Sylfaen"/>
          <w:b/>
          <w:lang w:val="ka-GE"/>
        </w:rPr>
        <w:t xml:space="preserve"> მექანიზმი</w:t>
      </w:r>
      <w:r w:rsidR="00DB7F41">
        <w:rPr>
          <w:rFonts w:ascii="Sylfaen" w:hAnsi="Sylfaen"/>
          <w:lang w:val="ka-GE"/>
        </w:rPr>
        <w:t xml:space="preserve"> </w:t>
      </w:r>
    </w:p>
    <w:p w14:paraId="52C630CF" w14:textId="5DCF4DD3" w:rsidR="001D07CC" w:rsidRPr="00DB7F41" w:rsidRDefault="00DB7F41" w:rsidP="00DB7F41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დამკვეთი უფლებას იტოვებს პრეტენდენტის (მომსახურე კომპანიის) მიერ მომსახურების გაწევის პროცესში </w:t>
      </w:r>
      <w:r w:rsidR="00B7755C" w:rsidRPr="00DB7F41">
        <w:rPr>
          <w:rFonts w:ascii="Sylfaen" w:hAnsi="Sylfaen" w:cs="Sylfaen"/>
          <w:lang w:val="ka-GE"/>
        </w:rPr>
        <w:t>დაბეჭდილი</w:t>
      </w:r>
      <w:r w:rsidR="00B7755C" w:rsidRPr="00DB7F41">
        <w:rPr>
          <w:rFonts w:ascii="Sylfaen" w:hAnsi="Sylfaen"/>
          <w:lang w:val="ka-GE"/>
        </w:rPr>
        <w:t xml:space="preserve"> გვერდების რაოდენობ</w:t>
      </w:r>
      <w:r>
        <w:rPr>
          <w:rFonts w:ascii="Sylfaen" w:hAnsi="Sylfaen"/>
          <w:lang w:val="ka-GE"/>
        </w:rPr>
        <w:t>ა</w:t>
      </w:r>
      <w:r w:rsidR="009A386E">
        <w:rPr>
          <w:rFonts w:ascii="Sylfaen" w:hAnsi="Sylfaen"/>
          <w:lang w:val="ka-GE"/>
        </w:rPr>
        <w:t xml:space="preserve"> და მიღებული</w:t>
      </w:r>
      <w:r w:rsidR="00DB4483">
        <w:rPr>
          <w:rFonts w:ascii="Sylfaen" w:hAnsi="Sylfaen"/>
          <w:lang w:val="ka-GE"/>
        </w:rPr>
        <w:t xml:space="preserve"> მომსახურება</w:t>
      </w:r>
      <w:r>
        <w:rPr>
          <w:rFonts w:ascii="Sylfaen" w:hAnsi="Sylfaen"/>
          <w:lang w:val="ka-GE"/>
        </w:rPr>
        <w:t xml:space="preserve"> </w:t>
      </w:r>
      <w:r w:rsidR="009A386E">
        <w:rPr>
          <w:rFonts w:ascii="Sylfaen" w:hAnsi="Sylfaen"/>
          <w:lang w:val="ka-GE"/>
        </w:rPr>
        <w:t>გა</w:t>
      </w:r>
      <w:r>
        <w:rPr>
          <w:rFonts w:ascii="Sylfaen" w:hAnsi="Sylfaen"/>
          <w:lang w:val="ka-GE"/>
        </w:rPr>
        <w:t>აკონტროლოს მისთვის ხელმისაწვდომი საშუალებების გამოყენებით</w:t>
      </w:r>
      <w:r w:rsidR="00B7755C" w:rsidRPr="00DB7F41">
        <w:rPr>
          <w:rFonts w:ascii="Sylfaen" w:hAnsi="Sylfaen"/>
          <w:lang w:val="ka-GE"/>
        </w:rPr>
        <w:t xml:space="preserve"> (</w:t>
      </w:r>
      <w:r w:rsidR="009A386E">
        <w:rPr>
          <w:rFonts w:ascii="Sylfaen" w:hAnsi="Sylfaen"/>
          <w:lang w:val="ka-GE"/>
        </w:rPr>
        <w:t xml:space="preserve">ჩიპი, შესაბამისი </w:t>
      </w:r>
      <w:r w:rsidR="00B7755C" w:rsidRPr="00DB7F41">
        <w:rPr>
          <w:rFonts w:ascii="Sylfaen" w:hAnsi="Sylfaen"/>
          <w:lang w:val="ka-GE"/>
        </w:rPr>
        <w:t>პროგრამ</w:t>
      </w:r>
      <w:r w:rsidR="009A386E">
        <w:rPr>
          <w:rFonts w:ascii="Sylfaen" w:hAnsi="Sylfaen"/>
          <w:lang w:val="ka-GE"/>
        </w:rPr>
        <w:t>ა</w:t>
      </w:r>
      <w:r w:rsidR="009A386E">
        <w:rPr>
          <w:rFonts w:ascii="Sylfaen" w:hAnsi="Sylfaen"/>
        </w:rPr>
        <w:t xml:space="preserve">, </w:t>
      </w:r>
      <w:r w:rsidR="009A386E">
        <w:rPr>
          <w:rFonts w:ascii="Sylfaen" w:hAnsi="Sylfaen"/>
          <w:lang w:val="ka-GE"/>
        </w:rPr>
        <w:t>შემთხვევითი არჩევის პრინციპით შერჩეული კარტრიჯის ტესტირება და ა.შ</w:t>
      </w:r>
      <w:r w:rsidR="00B7755C" w:rsidRPr="00DB7F41">
        <w:rPr>
          <w:rFonts w:ascii="Sylfaen" w:hAnsi="Sylfaen"/>
          <w:lang w:val="ka-GE"/>
        </w:rPr>
        <w:t>)</w:t>
      </w:r>
    </w:p>
    <w:p w14:paraId="5DA07D1E" w14:textId="02AE455A" w:rsidR="009A4A46" w:rsidRDefault="009A4A46" w:rsidP="00E9533C">
      <w:pPr>
        <w:rPr>
          <w:rFonts w:ascii="Sylfaen" w:hAnsi="Sylfaen"/>
          <w:lang w:val="ka-GE"/>
        </w:rPr>
      </w:pPr>
    </w:p>
    <w:p w14:paraId="72A73A20" w14:textId="146DD2D1" w:rsidR="00027215" w:rsidRDefault="00027215" w:rsidP="00E9533C">
      <w:pPr>
        <w:rPr>
          <w:rFonts w:ascii="Sylfaen" w:hAnsi="Sylfaen"/>
          <w:lang w:val="ka-GE"/>
        </w:rPr>
      </w:pPr>
    </w:p>
    <w:p w14:paraId="530FC691" w14:textId="77777777" w:rsidR="00027215" w:rsidRPr="008F1E20" w:rsidRDefault="00027215" w:rsidP="00027215">
      <w:pPr>
        <w:rPr>
          <w:rFonts w:ascii="Sylfaen" w:hAnsi="Sylfaen"/>
          <w:i/>
          <w:lang w:val="ka-GE"/>
        </w:rPr>
      </w:pPr>
      <w:r w:rsidRPr="008F1E20">
        <w:rPr>
          <w:rFonts w:ascii="Sylfaen" w:hAnsi="Sylfaen"/>
          <w:i/>
          <w:lang w:val="ka-GE"/>
        </w:rPr>
        <w:t>პრეტენდენტის ხელმოწერა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>__________________________   /                                    /</w:t>
      </w:r>
    </w:p>
    <w:p w14:paraId="543D69C6" w14:textId="77777777" w:rsidR="00027215" w:rsidRDefault="00027215" w:rsidP="00E9533C">
      <w:pPr>
        <w:rPr>
          <w:rFonts w:ascii="Sylfaen" w:hAnsi="Sylfaen"/>
          <w:lang w:val="ka-GE"/>
        </w:rPr>
      </w:pPr>
      <w:bookmarkStart w:id="0" w:name="_GoBack"/>
      <w:bookmarkEnd w:id="0"/>
    </w:p>
    <w:sectPr w:rsidR="00027215" w:rsidSect="00DB448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0CAF9D" w16cid:durableId="22E0FD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3A6"/>
    <w:multiLevelType w:val="hybridMultilevel"/>
    <w:tmpl w:val="0D548B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B50F99"/>
    <w:multiLevelType w:val="hybridMultilevel"/>
    <w:tmpl w:val="2FB2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80B"/>
    <w:multiLevelType w:val="hybridMultilevel"/>
    <w:tmpl w:val="BDB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49"/>
    <w:multiLevelType w:val="hybridMultilevel"/>
    <w:tmpl w:val="2C0C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44CD0"/>
    <w:multiLevelType w:val="hybridMultilevel"/>
    <w:tmpl w:val="14E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86188"/>
    <w:multiLevelType w:val="hybridMultilevel"/>
    <w:tmpl w:val="C5CA7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9021A5"/>
    <w:multiLevelType w:val="hybridMultilevel"/>
    <w:tmpl w:val="CFEE99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43ED7"/>
    <w:multiLevelType w:val="hybridMultilevel"/>
    <w:tmpl w:val="03B45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DE7B25"/>
    <w:multiLevelType w:val="hybridMultilevel"/>
    <w:tmpl w:val="323A49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BD6EEA"/>
    <w:multiLevelType w:val="hybridMultilevel"/>
    <w:tmpl w:val="BF3288E2"/>
    <w:lvl w:ilvl="0" w:tplc="304C4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4B39"/>
    <w:multiLevelType w:val="hybridMultilevel"/>
    <w:tmpl w:val="2F426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E04917"/>
    <w:multiLevelType w:val="hybridMultilevel"/>
    <w:tmpl w:val="60841E8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3C"/>
    <w:rsid w:val="00027215"/>
    <w:rsid w:val="000542FC"/>
    <w:rsid w:val="000B1B21"/>
    <w:rsid w:val="000F01E4"/>
    <w:rsid w:val="00140AD5"/>
    <w:rsid w:val="00157B83"/>
    <w:rsid w:val="001B0E30"/>
    <w:rsid w:val="001D07CC"/>
    <w:rsid w:val="00250813"/>
    <w:rsid w:val="002716BD"/>
    <w:rsid w:val="00281558"/>
    <w:rsid w:val="002B081A"/>
    <w:rsid w:val="002C6CC2"/>
    <w:rsid w:val="002D0E40"/>
    <w:rsid w:val="00373E74"/>
    <w:rsid w:val="003F334F"/>
    <w:rsid w:val="003F5C8C"/>
    <w:rsid w:val="00431B4C"/>
    <w:rsid w:val="004F0E65"/>
    <w:rsid w:val="00555292"/>
    <w:rsid w:val="00571619"/>
    <w:rsid w:val="005A1D40"/>
    <w:rsid w:val="00640AEA"/>
    <w:rsid w:val="006D3887"/>
    <w:rsid w:val="006F771A"/>
    <w:rsid w:val="00706D48"/>
    <w:rsid w:val="00717DB9"/>
    <w:rsid w:val="007C5EE1"/>
    <w:rsid w:val="008F08F3"/>
    <w:rsid w:val="008F300F"/>
    <w:rsid w:val="00997749"/>
    <w:rsid w:val="009A386E"/>
    <w:rsid w:val="009A4A46"/>
    <w:rsid w:val="009A7EE5"/>
    <w:rsid w:val="009D272F"/>
    <w:rsid w:val="009F6CEB"/>
    <w:rsid w:val="00A9017B"/>
    <w:rsid w:val="00A96320"/>
    <w:rsid w:val="00B120BC"/>
    <w:rsid w:val="00B51D5E"/>
    <w:rsid w:val="00B7755C"/>
    <w:rsid w:val="00B97C1F"/>
    <w:rsid w:val="00C201C4"/>
    <w:rsid w:val="00C25101"/>
    <w:rsid w:val="00CC5937"/>
    <w:rsid w:val="00D21710"/>
    <w:rsid w:val="00D5711A"/>
    <w:rsid w:val="00DB4483"/>
    <w:rsid w:val="00DB7F41"/>
    <w:rsid w:val="00E032A9"/>
    <w:rsid w:val="00E11B9F"/>
    <w:rsid w:val="00E75578"/>
    <w:rsid w:val="00E9533C"/>
    <w:rsid w:val="00EA3B1E"/>
    <w:rsid w:val="00EE60DC"/>
    <w:rsid w:val="00EF6D31"/>
    <w:rsid w:val="00F01530"/>
    <w:rsid w:val="00F454B9"/>
    <w:rsid w:val="00F8025A"/>
    <w:rsid w:val="00FF0984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B45E"/>
  <w15:chartTrackingRefBased/>
  <w15:docId w15:val="{2263A4AB-582F-460E-A016-2BB29595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D5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1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7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Kartvelishvili</dc:creator>
  <cp:keywords/>
  <dc:description/>
  <cp:lastModifiedBy>Ketevan Chkheidze</cp:lastModifiedBy>
  <cp:revision>10</cp:revision>
  <dcterms:created xsi:type="dcterms:W3CDTF">2020-08-17T14:55:00Z</dcterms:created>
  <dcterms:modified xsi:type="dcterms:W3CDTF">2020-10-01T23:23:00Z</dcterms:modified>
</cp:coreProperties>
</file>